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Activation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</w:rPr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262626" w:themeColor="text1" w:themeTint="d9"/>
        </w:rPr>
      </w:pPr>
      <w:r>
        <w:rPr>
          <w:rFonts w:eastAsia="Times New Roman" w:cs="Arial"/>
          <w:color w:val="000000" w:themeTint="d9"/>
        </w:rPr>
        <w:t>This may represent any Activity / Execution / Demonstration done in the OOH space solely for the purpose of promotion and / or advertising which include consumer engagement or experience, often in a physical, interactive, or sensory way.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262626" w:themeColor="text1" w:themeTint="d9"/>
        </w:rPr>
      </w:pPr>
      <w:r>
        <w:rPr>
          <w:rFonts w:eastAsia="Times New Roman" w:cs="Calibri" w:cstheme="minorHAnsi"/>
          <w:color w:val="000000" w:themeTint="d9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  <w:t xml:space="preserve"> </w:t>
      </w:r>
      <w:r>
        <w:rPr>
          <w:rFonts w:eastAsia="Times New Roman" w:cs="Calibri" w:cstheme="minorHAnsi"/>
          <w:b/>
          <w:bCs/>
          <w:color w:val="000000"/>
        </w:rPr>
        <w:t xml:space="preserve">Description covering the following points: 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b/>
          <w:b/>
          <w:bCs/>
          <w:color w:val="FF0000"/>
        </w:rPr>
      </w:pPr>
      <w:r>
        <w:rPr>
          <w:rFonts w:eastAsia="Times New Roman" w:cs="Calibri" w:cstheme="minorHAns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Objective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Strategy and Details of execution: Target audience, duration, Location, any integration with other medium, etc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720" w:hanging="360"/>
        <w:contextualSpacing/>
        <w:rPr>
          <w:rFonts w:eastAsia="Times New Roman" w:cs="Calibri" w:cstheme="minorHAnsi"/>
          <w:color w:val="FF0000"/>
        </w:rPr>
      </w:pPr>
      <w:r>
        <w:rPr>
          <w:rFonts w:cs="Calibri" w:cstheme="minorHAnsi"/>
          <w:color w:val="000000"/>
          <w:shd w:fill="FFFFFF" w:val="clear"/>
        </w:rPr>
        <w:t>Impact of Assessment: Result and effectiveness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00000" w:themeTint="f2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bookmarkStart w:id="0" w:name="_Hlk193368298"/>
      <w:r>
        <w:rPr>
          <w:rFonts w:cs="Calibri" w:cstheme="minorHAnsi"/>
          <w:color w:val="000000"/>
        </w:rPr>
        <w:t xml:space="preserve">Images should cover - </w:t>
      </w:r>
      <w:bookmarkEnd w:id="0"/>
      <w:r>
        <w:rPr>
          <w:rFonts w:cs="Calibri" w:cstheme="minorHAnsi"/>
          <w:color w:val="000000"/>
        </w:rPr>
        <w:t xml:space="preserve">Actual execution images showing the activity / demonstration </w:t>
      </w:r>
    </w:p>
    <w:p>
      <w:pPr>
        <w:pStyle w:val="ListParagraph"/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F8FD50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2F8FD50C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1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2" w:name="_Hlk193368374"/>
      <w:bookmarkEnd w:id="1"/>
      <w:bookmarkEnd w:id="2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E17AE4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0E17AE44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spacing w:before="0" w:after="160"/>
        <w:rPr>
          <w:color w:val="000000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98639879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2025</w:t>
        </w:r>
      </w:p>
      <w:p>
        <w:pPr>
          <w:pStyle w:val="Normal"/>
          <w:jc w:val="center"/>
          <w:rPr>
            <w:b/>
            <w:b/>
            <w:color w:val="3B3838" w:themeColor="background2" w:themeShade="40"/>
            <w:u w:val="single"/>
          </w:rPr>
        </w:pPr>
        <w:r>
          <w:rPr>
            <w:b/>
            <w:color w:val="3B3838" w:themeColor="background2" w:themeShade="40"/>
            <w:u w:val="single"/>
          </w:rPr>
          <w:t xml:space="preserve">3H. SPECIAL CATEGORY – </w:t>
        </w: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  <w:t xml:space="preserve">BEST USE OF AUDIO ADVERTISING IN OOH </w:t>
        </w:r>
      </w:p>
      <w:p>
        <w:pPr>
          <w:pStyle w:val="Normal"/>
          <w:jc w:val="center"/>
          <w:rPr>
            <w:rFonts w:eastAsia="Times New Roman" w:cs="Calibri" w:cstheme="minorHAnsi"/>
            <w:b/>
            <w:b/>
            <w:color w:val="3B3838" w:themeColor="background2" w:themeShade="40"/>
            <w:sz w:val="24"/>
            <w:szCs w:val="24"/>
            <w:u w:val="single"/>
          </w:rPr>
        </w:pP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</w:r>
      </w:p>
      <w:p>
        <w:pPr>
          <w:pStyle w:val="Normal"/>
          <w:spacing w:before="0" w:after="160"/>
          <w:rPr>
            <w:rFonts w:ascii="Arial" w:hAnsi="Arial" w:cs="Arial"/>
            <w:i/>
            <w:i/>
            <w:iCs/>
            <w:color w:val="4A4949"/>
            <w:sz w:val="21"/>
            <w:szCs w:val="21"/>
            <w:highlight w:val="white"/>
          </w:rPr>
        </w:pPr>
        <w:r>
          <w:rPr>
            <w:rFonts w:cs="Arial" w:ascii="Arial" w:hAnsi="Arial"/>
            <w:i/>
            <w:iCs/>
            <w:color w:val="4A4949"/>
            <w:sz w:val="21"/>
            <w:szCs w:val="21"/>
            <w:shd w:fill="FFFFFF" w:val="clear"/>
          </w:rPr>
          <w:t>(The entries shall be uploaded on online platform. This is a sample form just for reference and to help you compile the information.)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NumberingSymbols">
    <w:name w:val="Numbering Symbols"/>
    <w:qFormat/>
    <w:rPr>
      <w:color w:val="000000"/>
    </w:rPr>
  </w:style>
  <w:style w:type="character" w:styleId="Bullets">
    <w:name w:val="Bullets"/>
    <w:qFormat/>
    <w:rPr>
      <w:rFonts w:ascii="OpenSymbol" w:hAnsi="OpenSymbol" w:eastAsia="OpenSymbol" w:cs="OpenSymbol"/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04274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LibreOffice/6.4.0.3$Windows_X86_64 LibreOffice_project/b0a288ab3d2d4774cb44b62f04d5d28733ac6df8</Application>
  <Pages>2</Pages>
  <Words>231</Words>
  <Characters>1189</Characters>
  <CharactersWithSpaces>1390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2025-05-08T12:01:00Z</dcterms:created>
  <dc:creator>office</dc:creator>
  <dc:description/>
  <dc:language>en-US</dc:language>
  <cp:lastModifiedBy/>
  <dcterms:modified xsi:type="dcterms:W3CDTF">2025-05-08T18:48:44Z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